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jc w:val="center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</w:t>
      </w:r>
      <w:r>
        <w:rPr>
          <w:rFonts w:hint="eastAsia" w:ascii="仿宋_GB2312" w:hAnsi="仿宋_GB2312" w:eastAsia="仿宋_GB2312" w:cs="仿宋_GB2312"/>
          <w:szCs w:val="30"/>
        </w:rPr>
        <w:t>《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昆明市</w:t>
      </w:r>
      <w:r>
        <w:rPr>
          <w:rFonts w:hint="eastAsia" w:ascii="仿宋_GB2312" w:hAnsi="仿宋_GB2312" w:eastAsia="仿宋_GB2312" w:cs="仿宋_GB2312"/>
          <w:szCs w:val="30"/>
        </w:rPr>
        <w:t>西山区人民医院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采购管理暂行办法》</w:t>
      </w:r>
      <w:r>
        <w:rPr>
          <w:rFonts w:hint="eastAsia" w:ascii="仿宋_GB2312" w:hAnsi="仿宋_GB2312" w:eastAsia="仿宋_GB2312" w:cs="仿宋_GB2312"/>
        </w:rPr>
        <w:t>的文件要求，我院于</w:t>
      </w:r>
      <w:r>
        <w:rPr>
          <w:rFonts w:hint="eastAsia" w:ascii="仿宋_GB2312" w:hAnsi="仿宋_GB2312" w:eastAsia="仿宋_GB2312" w:cs="仿宋_GB2312"/>
          <w:lang w:eastAsia="zh-CN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lang w:eastAsia="zh-CN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lang w:eastAsia="zh-CN"/>
        </w:rPr>
        <w:t>日星期四上午</w:t>
      </w:r>
      <w:r>
        <w:rPr>
          <w:rFonts w:hint="eastAsia" w:ascii="仿宋_GB2312" w:hAnsi="仿宋_GB2312" w:eastAsia="仿宋_GB2312" w:cs="仿宋_GB2312"/>
        </w:rPr>
        <w:t>1</w:t>
      </w:r>
      <w:r>
        <w:rPr>
          <w:rFonts w:hint="eastAsia" w:ascii="仿宋_GB2312" w:hAnsi="仿宋_GB2312" w:eastAsia="仿宋_GB2312" w:cs="仿宋_GB231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</w:rPr>
        <w:t>:00召开采购工作会，现将采购项目结果公示如下：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610"/>
        <w:gridCol w:w="3540"/>
        <w:gridCol w:w="2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6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项目</w:t>
            </w:r>
          </w:p>
        </w:tc>
        <w:tc>
          <w:tcPr>
            <w:tcW w:w="35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中标供应商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医务部心肺触诊听诊电脑模拟人项目</w:t>
            </w:r>
          </w:p>
        </w:tc>
        <w:tc>
          <w:tcPr>
            <w:tcW w:w="354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云南仨众经贸有限公司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3300.00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病案统计科病案架采购项目</w:t>
            </w:r>
          </w:p>
        </w:tc>
        <w:tc>
          <w:tcPr>
            <w:tcW w:w="3540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云南瑞沁医疗器械有限公司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14400.00（20组）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妇产科新生儿室新增物资采购项目</w:t>
            </w:r>
          </w:p>
        </w:tc>
        <w:tc>
          <w:tcPr>
            <w:tcW w:w="3540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昆明纳隆商贸有限公司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2340.00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内二科文件柜采购项目</w:t>
            </w:r>
          </w:p>
        </w:tc>
        <w:tc>
          <w:tcPr>
            <w:tcW w:w="354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由于仅无供应商投标，作流标处理。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饮水机采购项目</w:t>
            </w:r>
          </w:p>
        </w:tc>
        <w:tc>
          <w:tcPr>
            <w:tcW w:w="354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昆明纳隆商贸有限公司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8775.00（65台）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消毒供应室脉动真空灭菌器维保技术服务采购项目</w:t>
            </w:r>
          </w:p>
        </w:tc>
        <w:tc>
          <w:tcPr>
            <w:tcW w:w="3540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由于仅有1家供应商投标，不足3家，作流标处理。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无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3个工作日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（202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日-202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日）</w:t>
      </w:r>
      <w:r>
        <w:rPr>
          <w:rFonts w:hint="eastAsia" w:ascii="仿宋_GB2312" w:hAnsi="仿宋_GB2312" w:eastAsia="仿宋_GB2312" w:cs="仿宋_GB2312"/>
          <w:b w:val="0"/>
          <w:bCs/>
        </w:rPr>
        <w:t>，自公示之日起，如有异议，在公</w:t>
      </w:r>
      <w:r>
        <w:rPr>
          <w:rFonts w:hint="eastAsia" w:ascii="仿宋_GB2312" w:hAnsi="仿宋_GB2312" w:eastAsia="仿宋_GB2312" w:cs="仿宋_GB2312"/>
        </w:rPr>
        <w:t>示期内可将书面的意见投到采购工作小组处或</w:t>
      </w:r>
      <w:r>
        <w:rPr>
          <w:rFonts w:hint="eastAsia" w:ascii="仿宋_GB2312" w:hAnsi="仿宋_GB2312" w:eastAsia="仿宋_GB2312" w:cs="仿宋_GB2312"/>
          <w:lang w:eastAsia="zh-CN"/>
        </w:rPr>
        <w:t>医院</w:t>
      </w:r>
      <w:r>
        <w:rPr>
          <w:rFonts w:hint="eastAsia" w:ascii="仿宋_GB2312" w:hAnsi="仿宋_GB2312" w:eastAsia="仿宋_GB2312" w:cs="仿宋_GB2312"/>
        </w:rPr>
        <w:t>纪委。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  <w:r>
        <w:rPr>
          <w:rFonts w:hint="eastAsia" w:ascii="仿宋_GB2312" w:hAnsi="仿宋_GB2312" w:eastAsia="仿宋_GB2312" w:cs="仿宋_GB2312"/>
          <w:color w:val="C00000"/>
        </w:rPr>
        <w:t>中标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结果</w:t>
      </w:r>
      <w:r>
        <w:rPr>
          <w:rFonts w:hint="eastAsia" w:ascii="仿宋_GB2312" w:hAnsi="仿宋_GB2312" w:eastAsia="仿宋_GB2312" w:cs="仿宋_GB2312"/>
          <w:color w:val="C00000"/>
        </w:rPr>
        <w:t>公示期结束后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C00000"/>
        </w:rPr>
        <w:t>请中标单位在</w:t>
      </w:r>
      <w:r>
        <w:rPr>
          <w:rFonts w:hint="eastAsia" w:ascii="仿宋_GB2312" w:hAnsi="仿宋_GB2312" w:eastAsia="仿宋_GB2312" w:cs="仿宋_GB2312"/>
          <w:color w:val="C00000"/>
          <w:lang w:val="en-US" w:eastAsia="zh-CN"/>
        </w:rPr>
        <w:t>3个工作日内</w:t>
      </w:r>
      <w:r>
        <w:rPr>
          <w:rFonts w:hint="eastAsia" w:ascii="仿宋_GB2312" w:hAnsi="仿宋_GB2312" w:eastAsia="仿宋_GB2312" w:cs="仿宋_GB2312"/>
          <w:color w:val="C00000"/>
        </w:rPr>
        <w:t>到昆明市西山区人民医院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党政综合办公室处</w:t>
      </w:r>
      <w:r>
        <w:rPr>
          <w:rFonts w:hint="eastAsia" w:ascii="仿宋_GB2312" w:hAnsi="仿宋_GB2312" w:eastAsia="仿宋_GB2312" w:cs="仿宋_GB2312"/>
          <w:color w:val="C00000"/>
        </w:rPr>
        <w:t>领取中标通知书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07AE1023"/>
    <w:rsid w:val="0C593FC6"/>
    <w:rsid w:val="0F491351"/>
    <w:rsid w:val="102908AE"/>
    <w:rsid w:val="10975DD9"/>
    <w:rsid w:val="11DA16E2"/>
    <w:rsid w:val="12972F8B"/>
    <w:rsid w:val="137C29BC"/>
    <w:rsid w:val="192235AA"/>
    <w:rsid w:val="21867372"/>
    <w:rsid w:val="22F06998"/>
    <w:rsid w:val="2496503E"/>
    <w:rsid w:val="2AC76A36"/>
    <w:rsid w:val="2D0F59AC"/>
    <w:rsid w:val="2E444799"/>
    <w:rsid w:val="304C462B"/>
    <w:rsid w:val="31754CB7"/>
    <w:rsid w:val="34233FDB"/>
    <w:rsid w:val="39CC7FFF"/>
    <w:rsid w:val="3A9430E6"/>
    <w:rsid w:val="3CEC1FF1"/>
    <w:rsid w:val="3EDA76AD"/>
    <w:rsid w:val="3EE93EFD"/>
    <w:rsid w:val="3F0F7FEA"/>
    <w:rsid w:val="3F4E20EA"/>
    <w:rsid w:val="418B6245"/>
    <w:rsid w:val="41AF6FED"/>
    <w:rsid w:val="433F5232"/>
    <w:rsid w:val="465639DA"/>
    <w:rsid w:val="4CC71561"/>
    <w:rsid w:val="4EE2651D"/>
    <w:rsid w:val="50230974"/>
    <w:rsid w:val="504C0BF4"/>
    <w:rsid w:val="52A43935"/>
    <w:rsid w:val="53101D2F"/>
    <w:rsid w:val="5550540F"/>
    <w:rsid w:val="56DA2D74"/>
    <w:rsid w:val="58884A3D"/>
    <w:rsid w:val="59C162C9"/>
    <w:rsid w:val="5B214717"/>
    <w:rsid w:val="5D8471E3"/>
    <w:rsid w:val="5E8B5292"/>
    <w:rsid w:val="624F25D8"/>
    <w:rsid w:val="633D4FC9"/>
    <w:rsid w:val="6FDD7EC6"/>
    <w:rsid w:val="730C21ED"/>
    <w:rsid w:val="74320117"/>
    <w:rsid w:val="749C5410"/>
    <w:rsid w:val="74DE7D1E"/>
    <w:rsid w:val="75C1191A"/>
    <w:rsid w:val="76FB39E4"/>
    <w:rsid w:val="780E7F29"/>
    <w:rsid w:val="79D466F8"/>
    <w:rsid w:val="7B6E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1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2022-04-28T03:44:00Z</cp:lastPrinted>
  <dcterms:modified xsi:type="dcterms:W3CDTF">2022-07-28T03:14:13Z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