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17</w:t>
      </w:r>
      <w:r>
        <w:rPr>
          <w:rFonts w:hint="eastAsia" w:ascii="仿宋_GB2312" w:hAnsi="仿宋_GB2312" w:eastAsia="仿宋_GB2312" w:cs="仿宋_GB2312"/>
          <w:b w:val="0"/>
          <w:i w:val="0"/>
          <w:caps w:val="0"/>
          <w:spacing w:val="0"/>
          <w:w w:val="100"/>
          <w:sz w:val="32"/>
        </w:rPr>
        <w:t>日上午10:00召开采购工作会，现将采购项目结果公示如下：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497"/>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49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w:t>
            </w:r>
          </w:p>
        </w:tc>
        <w:tc>
          <w:tcPr>
            <w:tcW w:w="3610" w:type="dxa"/>
            <w:vAlign w:val="center"/>
          </w:tcPr>
          <w:p>
            <w:pPr>
              <w:jc w:val="left"/>
              <w:rPr>
                <w:rFonts w:hint="eastAsia" w:ascii="仿宋_GB2312" w:hAnsi="仿宋_GB2312" w:eastAsia="仿宋_GB2312" w:cs="仿宋_GB2312"/>
                <w:b w:val="0"/>
                <w:i w:val="0"/>
                <w:caps w:val="0"/>
                <w:spacing w:val="0"/>
                <w:w w:val="100"/>
                <w:sz w:val="20"/>
                <w:szCs w:val="20"/>
                <w:lang w:eastAsia="zh-CN"/>
              </w:rPr>
            </w:pPr>
            <w:r>
              <w:rPr>
                <w:rFonts w:hint="eastAsia" w:ascii="仿宋_GB2312" w:hAnsi="仿宋_GB2312" w:eastAsia="仿宋_GB2312" w:cs="仿宋_GB2312"/>
                <w:sz w:val="24"/>
                <w:szCs w:val="24"/>
              </w:rPr>
              <w:t>昆明市西山区人民医院血液透析科高值耗材供应商遴选</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1"/>
                <w:szCs w:val="21"/>
                <w:lang w:val="en-US" w:eastAsia="zh-CN"/>
              </w:rPr>
              <w:t>只有1家投标供应商，故废标。（第二次流标）</w:t>
            </w:r>
            <w:bookmarkStart w:id="0" w:name="_GoBack"/>
            <w:bookmarkEnd w:id="0"/>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2</w:t>
            </w:r>
          </w:p>
        </w:tc>
        <w:tc>
          <w:tcPr>
            <w:tcW w:w="3610"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昆明市西山区人民医院超声影像科超声探头穿刺架采购项目</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云南仨众经贸有限公司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val="0"/>
                <w:i w:val="0"/>
                <w:caps w:val="0"/>
                <w:spacing w:val="0"/>
                <w:w w:val="100"/>
                <w:sz w:val="24"/>
                <w:szCs w:val="24"/>
                <w:lang w:val="en-US" w:eastAsia="zh-CN"/>
              </w:rPr>
              <w:t>9600.00元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3</w:t>
            </w:r>
          </w:p>
        </w:tc>
        <w:tc>
          <w:tcPr>
            <w:tcW w:w="3610"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昆明市西山区人民医院核酸实验室、救护车消毒点等监控项目</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昆明耀隆科技有限公司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val="0"/>
                <w:i w:val="0"/>
                <w:caps w:val="0"/>
                <w:spacing w:val="0"/>
                <w:w w:val="100"/>
                <w:sz w:val="24"/>
                <w:szCs w:val="24"/>
                <w:lang w:val="en-US" w:eastAsia="zh-CN"/>
              </w:rPr>
              <w:t>13850.00元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4</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昆明市西山区人民医院精神科不锈钢诊查床采购项目</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1"/>
                <w:szCs w:val="21"/>
                <w:lang w:val="en-US" w:eastAsia="zh-CN"/>
              </w:rPr>
              <w:t>由于2家投标供应商投标总报价超过招标预算金额，导致合格投标人不足3家，故废标。</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5</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昆明市西山区人民医院四害防控消杀服务采购项目</w:t>
            </w:r>
          </w:p>
        </w:tc>
        <w:tc>
          <w:tcPr>
            <w:tcW w:w="3497"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1"/>
                <w:szCs w:val="21"/>
                <w:lang w:val="en-US" w:eastAsia="zh-CN"/>
              </w:rPr>
              <w:t>由于2家投标供应商投标总报价超过招标预算金额，导致合格投标人不足3家，故废标。</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6</w:t>
            </w:r>
          </w:p>
        </w:tc>
        <w:tc>
          <w:tcPr>
            <w:tcW w:w="3610"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昆明市西山区人民医院外二科钬激光维保技术服务采购项目</w:t>
            </w:r>
          </w:p>
        </w:tc>
        <w:tc>
          <w:tcPr>
            <w:tcW w:w="3497"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云南自由贸易试验区光束科技有限公司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42000.00元/年</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1天（2022年11月18日）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color w:val="C00000"/>
          <w:spacing w:val="0"/>
          <w:w w:val="100"/>
          <w:sz w:val="20"/>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17</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44C42B9"/>
    <w:rsid w:val="04D42AD3"/>
    <w:rsid w:val="05A94EFA"/>
    <w:rsid w:val="06A50DBA"/>
    <w:rsid w:val="06D019AF"/>
    <w:rsid w:val="07AE1023"/>
    <w:rsid w:val="090A03A4"/>
    <w:rsid w:val="096E2DAD"/>
    <w:rsid w:val="097213F3"/>
    <w:rsid w:val="0C593FC6"/>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6FE3757"/>
    <w:rsid w:val="58884A3D"/>
    <w:rsid w:val="59B51A59"/>
    <w:rsid w:val="59C162C9"/>
    <w:rsid w:val="5B214717"/>
    <w:rsid w:val="5B503508"/>
    <w:rsid w:val="5D8471E3"/>
    <w:rsid w:val="5E8B5292"/>
    <w:rsid w:val="606B2894"/>
    <w:rsid w:val="61411BC7"/>
    <w:rsid w:val="624F25D8"/>
    <w:rsid w:val="633D4FC9"/>
    <w:rsid w:val="677537E3"/>
    <w:rsid w:val="68E31456"/>
    <w:rsid w:val="6E5C1A46"/>
    <w:rsid w:val="6FDD7EC6"/>
    <w:rsid w:val="727B711C"/>
    <w:rsid w:val="730C21ED"/>
    <w:rsid w:val="74320117"/>
    <w:rsid w:val="747704A6"/>
    <w:rsid w:val="749C5410"/>
    <w:rsid w:val="74DE7D1E"/>
    <w:rsid w:val="75C1191A"/>
    <w:rsid w:val="766D5E9A"/>
    <w:rsid w:val="76FB39E4"/>
    <w:rsid w:val="780E7F29"/>
    <w:rsid w:val="79D466F8"/>
    <w:rsid w:val="7B6E732C"/>
    <w:rsid w:val="7B835D7B"/>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7</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大洋芋</cp:lastModifiedBy>
  <cp:lastPrinted>2022-09-16T04:33:00Z</cp:lastPrinted>
  <dcterms:modified xsi:type="dcterms:W3CDTF">2022-11-17T06:41:51Z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