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both"/>
        <w:textAlignment w:val="baseline"/>
        <w:rPr>
          <w:rFonts w:ascii="仿宋_GB2312" w:hAnsi="仿宋_GB2312" w:eastAsia="仿宋_GB2312" w:cs="仿宋_GB2312"/>
          <w:b/>
          <w:i w:val="0"/>
          <w:caps w:val="0"/>
          <w:spacing w:val="0"/>
          <w:w w:val="100"/>
          <w:sz w:val="44"/>
          <w:szCs w:val="44"/>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23</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101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4112"/>
        <w:gridCol w:w="3165"/>
        <w:gridCol w:w="2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4112"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316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中标供应商</w:t>
            </w:r>
          </w:p>
        </w:tc>
        <w:tc>
          <w:tcPr>
            <w:tcW w:w="218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w:t>
            </w:r>
          </w:p>
        </w:tc>
        <w:tc>
          <w:tcPr>
            <w:tcW w:w="4112"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劳务派遣职工管理服务项目供应商遴选项目</w:t>
            </w:r>
          </w:p>
        </w:tc>
        <w:tc>
          <w:tcPr>
            <w:tcW w:w="316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昆明市西山区人力资源运营管理有限公司</w:t>
            </w:r>
          </w:p>
        </w:tc>
        <w:tc>
          <w:tcPr>
            <w:tcW w:w="218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45元/人/月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2</w:t>
            </w:r>
          </w:p>
        </w:tc>
        <w:tc>
          <w:tcPr>
            <w:tcW w:w="4112"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麻醉科电动吸引器采购项目</w:t>
            </w:r>
          </w:p>
        </w:tc>
        <w:tc>
          <w:tcPr>
            <w:tcW w:w="316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由于仅有1家供应商投标，不满3家，未开标，作流标处理。（第一次流标）</w:t>
            </w:r>
          </w:p>
        </w:tc>
        <w:tc>
          <w:tcPr>
            <w:tcW w:w="2185"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3</w:t>
            </w:r>
          </w:p>
        </w:tc>
        <w:tc>
          <w:tcPr>
            <w:tcW w:w="4112"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医务部办公椅采购项目</w:t>
            </w:r>
          </w:p>
        </w:tc>
        <w:tc>
          <w:tcPr>
            <w:tcW w:w="3165"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由于无供应商投标，未开标，作流标处理。（第一次流标）</w:t>
            </w:r>
          </w:p>
        </w:tc>
        <w:tc>
          <w:tcPr>
            <w:tcW w:w="2185"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4</w:t>
            </w:r>
          </w:p>
        </w:tc>
        <w:tc>
          <w:tcPr>
            <w:tcW w:w="4112"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桶装饮用水（含配送服务）供应商遴选</w:t>
            </w:r>
          </w:p>
        </w:tc>
        <w:tc>
          <w:tcPr>
            <w:tcW w:w="3165"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昆明珍茗食品有限责任公司</w:t>
            </w:r>
          </w:p>
        </w:tc>
        <w:tc>
          <w:tcPr>
            <w:tcW w:w="2185"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略</w:t>
            </w:r>
            <w:bookmarkStart w:id="0" w:name="_GoBack"/>
            <w:bookmarkEnd w:id="0"/>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1天（2023年2月24日）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23</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AE1023"/>
    <w:rsid w:val="090A03A4"/>
    <w:rsid w:val="096E2DAD"/>
    <w:rsid w:val="097213F3"/>
    <w:rsid w:val="0C593FC6"/>
    <w:rsid w:val="0EFD5975"/>
    <w:rsid w:val="0F491351"/>
    <w:rsid w:val="10286DE6"/>
    <w:rsid w:val="102908AE"/>
    <w:rsid w:val="10975DD9"/>
    <w:rsid w:val="11DA16E2"/>
    <w:rsid w:val="12972F8B"/>
    <w:rsid w:val="137C29BC"/>
    <w:rsid w:val="180A76FF"/>
    <w:rsid w:val="192235AA"/>
    <w:rsid w:val="21647F2B"/>
    <w:rsid w:val="21867372"/>
    <w:rsid w:val="22F06998"/>
    <w:rsid w:val="2496503E"/>
    <w:rsid w:val="2AC76A36"/>
    <w:rsid w:val="2B317A3E"/>
    <w:rsid w:val="2CFF2389"/>
    <w:rsid w:val="2D0F59AC"/>
    <w:rsid w:val="2E444799"/>
    <w:rsid w:val="304C462B"/>
    <w:rsid w:val="31754CB7"/>
    <w:rsid w:val="34233FDB"/>
    <w:rsid w:val="38D90B72"/>
    <w:rsid w:val="39CC7FFF"/>
    <w:rsid w:val="3A9430E6"/>
    <w:rsid w:val="3C7649A2"/>
    <w:rsid w:val="3CEC1FF1"/>
    <w:rsid w:val="3EDA76AD"/>
    <w:rsid w:val="3EE93EFD"/>
    <w:rsid w:val="3F0F7FEA"/>
    <w:rsid w:val="3F4E20EA"/>
    <w:rsid w:val="418B6245"/>
    <w:rsid w:val="41AF6FED"/>
    <w:rsid w:val="41CA748B"/>
    <w:rsid w:val="433F5232"/>
    <w:rsid w:val="465639DA"/>
    <w:rsid w:val="47592D12"/>
    <w:rsid w:val="4CC71561"/>
    <w:rsid w:val="4EE2651D"/>
    <w:rsid w:val="50230974"/>
    <w:rsid w:val="504C0BF4"/>
    <w:rsid w:val="520B026A"/>
    <w:rsid w:val="52A43935"/>
    <w:rsid w:val="53101D2F"/>
    <w:rsid w:val="53280A2B"/>
    <w:rsid w:val="5550540F"/>
    <w:rsid w:val="56DA2D74"/>
    <w:rsid w:val="56FE3757"/>
    <w:rsid w:val="57E32B7E"/>
    <w:rsid w:val="58884A3D"/>
    <w:rsid w:val="59B51A59"/>
    <w:rsid w:val="59C162C9"/>
    <w:rsid w:val="5B214717"/>
    <w:rsid w:val="5B503508"/>
    <w:rsid w:val="5D8471E3"/>
    <w:rsid w:val="5E8B5292"/>
    <w:rsid w:val="606B2894"/>
    <w:rsid w:val="61411BC7"/>
    <w:rsid w:val="624F25D8"/>
    <w:rsid w:val="633D4FC9"/>
    <w:rsid w:val="65217998"/>
    <w:rsid w:val="677537E3"/>
    <w:rsid w:val="68E31456"/>
    <w:rsid w:val="6B1876BE"/>
    <w:rsid w:val="6D4B0D25"/>
    <w:rsid w:val="6D96218F"/>
    <w:rsid w:val="6E5C1A46"/>
    <w:rsid w:val="6FDD7EC6"/>
    <w:rsid w:val="727B711C"/>
    <w:rsid w:val="730C21ED"/>
    <w:rsid w:val="74320117"/>
    <w:rsid w:val="747704A6"/>
    <w:rsid w:val="749C5410"/>
    <w:rsid w:val="74DE7D1E"/>
    <w:rsid w:val="75C1191A"/>
    <w:rsid w:val="766D5E9A"/>
    <w:rsid w:val="76FB39E4"/>
    <w:rsid w:val="77E646F5"/>
    <w:rsid w:val="780E7F29"/>
    <w:rsid w:val="79D466F8"/>
    <w:rsid w:val="7B6E732C"/>
    <w:rsid w:val="7B835D7B"/>
    <w:rsid w:val="7DDB66A8"/>
    <w:rsid w:val="7E093FCC"/>
    <w:rsid w:val="7F792DB1"/>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1</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2023-02-23T09:07:16Z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